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E698A" w14:textId="69E8321F" w:rsidR="00291A1E" w:rsidRPr="00540371" w:rsidRDefault="00291A1E" w:rsidP="00291A1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 xml:space="preserve">Wednesday, </w:t>
      </w:r>
      <w:r w:rsidR="00BF5EAA" w:rsidRPr="00540371">
        <w:rPr>
          <w:rFonts w:ascii="Arial Narrow" w:hAnsi="Arial Narrow"/>
          <w:b/>
          <w:sz w:val="22"/>
          <w:szCs w:val="22"/>
        </w:rPr>
        <w:t xml:space="preserve">March </w:t>
      </w:r>
      <w:r w:rsidR="00D82EF4" w:rsidRPr="00540371">
        <w:rPr>
          <w:rFonts w:ascii="Arial Narrow" w:hAnsi="Arial Narrow"/>
          <w:b/>
          <w:sz w:val="22"/>
          <w:szCs w:val="22"/>
        </w:rPr>
        <w:t>20</w:t>
      </w:r>
      <w:r w:rsidRPr="00540371">
        <w:rPr>
          <w:rFonts w:ascii="Arial Narrow" w:hAnsi="Arial Narrow"/>
          <w:b/>
          <w:sz w:val="22"/>
          <w:szCs w:val="22"/>
        </w:rPr>
        <w:t xml:space="preserve">, 2024 @ </w:t>
      </w:r>
      <w:r w:rsidRPr="00540371">
        <w:rPr>
          <w:rFonts w:ascii="Arial Narrow" w:hAnsi="Arial Narrow"/>
          <w:b/>
          <w:bCs/>
          <w:sz w:val="22"/>
          <w:szCs w:val="22"/>
        </w:rPr>
        <w:t>7:00 PM</w:t>
      </w:r>
    </w:p>
    <w:p w14:paraId="6A8E983C" w14:textId="0890B31B" w:rsidR="00291A1E" w:rsidRPr="00540371" w:rsidRDefault="00291A1E" w:rsidP="00291A1E">
      <w:pPr>
        <w:jc w:val="center"/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In the Community Building</w:t>
      </w:r>
    </w:p>
    <w:p w14:paraId="31A333C6" w14:textId="77777777" w:rsidR="002946E4" w:rsidRPr="00540371" w:rsidRDefault="002946E4" w:rsidP="00291A1E">
      <w:pPr>
        <w:jc w:val="center"/>
        <w:rPr>
          <w:rFonts w:ascii="Arial Narrow" w:hAnsi="Arial Narrow"/>
          <w:b/>
          <w:sz w:val="22"/>
          <w:szCs w:val="22"/>
        </w:rPr>
      </w:pPr>
    </w:p>
    <w:p w14:paraId="23D5AA7D" w14:textId="54D64D5C" w:rsidR="00291A1E" w:rsidRPr="00540371" w:rsidRDefault="00291A1E" w:rsidP="00291A1E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40371">
        <w:rPr>
          <w:rFonts w:ascii="Arial Narrow" w:hAnsi="Arial Narrow"/>
          <w:b/>
          <w:sz w:val="22"/>
          <w:szCs w:val="22"/>
          <w:u w:val="single"/>
        </w:rPr>
        <w:t>B</w:t>
      </w:r>
      <w:r w:rsidR="00A65CA7">
        <w:rPr>
          <w:rFonts w:ascii="Arial Narrow" w:hAnsi="Arial Narrow"/>
          <w:b/>
          <w:sz w:val="22"/>
          <w:szCs w:val="22"/>
          <w:u w:val="single"/>
        </w:rPr>
        <w:t>OARD AGENDA</w:t>
      </w:r>
    </w:p>
    <w:p w14:paraId="44E2CC61" w14:textId="77777777" w:rsidR="00291A1E" w:rsidRPr="00540371" w:rsidRDefault="00291A1E" w:rsidP="00291A1E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CALL TO ORDER</w:t>
      </w:r>
    </w:p>
    <w:p w14:paraId="4BC76FF1" w14:textId="77777777" w:rsidR="00291A1E" w:rsidRPr="00540371" w:rsidRDefault="00291A1E" w:rsidP="00291A1E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PLEDGE OF ALLEGIANCE</w:t>
      </w:r>
    </w:p>
    <w:p w14:paraId="3D1E4E10" w14:textId="77777777" w:rsidR="00291A1E" w:rsidRPr="00540371" w:rsidRDefault="00291A1E" w:rsidP="00291A1E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ROLL CALL</w:t>
      </w:r>
    </w:p>
    <w:p w14:paraId="4EA589AA" w14:textId="77777777" w:rsidR="00291A1E" w:rsidRPr="00540371" w:rsidRDefault="00291A1E" w:rsidP="00291A1E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VERIFICATION OF PROPER NOTICE OF MEETING</w:t>
      </w:r>
    </w:p>
    <w:p w14:paraId="3F9F0E08" w14:textId="77777777" w:rsidR="00291A1E" w:rsidRPr="00540371" w:rsidRDefault="00291A1E" w:rsidP="00291A1E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CONSIDERATION OF CONSENT CALENDAR</w:t>
      </w:r>
    </w:p>
    <w:p w14:paraId="59467F6B" w14:textId="3CA3336D" w:rsidR="00291A1E" w:rsidRPr="00540371" w:rsidRDefault="00291A1E" w:rsidP="008E2962">
      <w:pPr>
        <w:ind w:left="72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>(The following items may be approved on a single motion &amp; vote due to their routine nature.</w:t>
      </w:r>
      <w:r w:rsidR="008E2962" w:rsidRPr="00540371">
        <w:rPr>
          <w:rFonts w:ascii="Arial Narrow" w:hAnsi="Arial Narrow"/>
          <w:sz w:val="22"/>
          <w:szCs w:val="22"/>
        </w:rPr>
        <w:t xml:space="preserve">  </w:t>
      </w:r>
      <w:r w:rsidRPr="00540371">
        <w:rPr>
          <w:rFonts w:ascii="Arial Narrow" w:hAnsi="Arial Narrow"/>
          <w:sz w:val="22"/>
          <w:szCs w:val="22"/>
        </w:rPr>
        <w:t>Please indicate to the Village President if you would prefer separate discussion &amp; action.)</w:t>
      </w:r>
    </w:p>
    <w:p w14:paraId="00931201" w14:textId="77777777" w:rsidR="00291A1E" w:rsidRPr="00540371" w:rsidRDefault="00291A1E" w:rsidP="00291A1E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>Approve Agenda</w:t>
      </w:r>
    </w:p>
    <w:p w14:paraId="25265395" w14:textId="77777777" w:rsidR="00291A1E" w:rsidRPr="00540371" w:rsidRDefault="00291A1E" w:rsidP="00291A1E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>Approve Minutes of Previous Meeting(s)</w:t>
      </w:r>
    </w:p>
    <w:p w14:paraId="4A613CD8" w14:textId="4F22259C" w:rsidR="00291A1E" w:rsidRPr="00540371" w:rsidRDefault="000C369C" w:rsidP="00291A1E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Approve </w:t>
      </w:r>
      <w:r w:rsidR="00291A1E" w:rsidRPr="00540371">
        <w:rPr>
          <w:rFonts w:ascii="Arial Narrow" w:hAnsi="Arial Narrow"/>
          <w:sz w:val="22"/>
          <w:szCs w:val="22"/>
        </w:rPr>
        <w:t>Clerk-Treasurer’s Financial Reports</w:t>
      </w:r>
      <w:r w:rsidRPr="00540371">
        <w:rPr>
          <w:rFonts w:ascii="Arial Narrow" w:hAnsi="Arial Narrow"/>
          <w:sz w:val="22"/>
          <w:szCs w:val="22"/>
        </w:rPr>
        <w:t xml:space="preserve"> -</w:t>
      </w:r>
      <w:r w:rsidR="003220C6" w:rsidRPr="00540371">
        <w:rPr>
          <w:rFonts w:ascii="Arial Narrow" w:hAnsi="Arial Narrow"/>
          <w:sz w:val="22"/>
          <w:szCs w:val="22"/>
        </w:rPr>
        <w:t xml:space="preserve"> Receipt Register &amp; Interim Check</w:t>
      </w:r>
      <w:r w:rsidR="004A63B3" w:rsidRPr="00540371">
        <w:rPr>
          <w:rFonts w:ascii="Arial Narrow" w:hAnsi="Arial Narrow"/>
          <w:sz w:val="22"/>
          <w:szCs w:val="22"/>
        </w:rPr>
        <w:t>s</w:t>
      </w:r>
    </w:p>
    <w:p w14:paraId="0F67F4EA" w14:textId="1EC18129" w:rsidR="00291A1E" w:rsidRPr="00540371" w:rsidRDefault="00417154" w:rsidP="00291A1E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>Approval of</w:t>
      </w:r>
      <w:r w:rsidR="003220C6" w:rsidRPr="00540371">
        <w:rPr>
          <w:rFonts w:ascii="Arial Narrow" w:hAnsi="Arial Narrow"/>
          <w:sz w:val="22"/>
          <w:szCs w:val="22"/>
        </w:rPr>
        <w:t xml:space="preserve"> C</w:t>
      </w:r>
      <w:r w:rsidR="00E72605" w:rsidRPr="00540371">
        <w:rPr>
          <w:rFonts w:ascii="Arial Narrow" w:hAnsi="Arial Narrow"/>
          <w:sz w:val="22"/>
          <w:szCs w:val="22"/>
        </w:rPr>
        <w:t xml:space="preserve">laims for </w:t>
      </w:r>
      <w:r w:rsidR="00BF5EAA" w:rsidRPr="00540371">
        <w:rPr>
          <w:rFonts w:ascii="Arial Narrow" w:hAnsi="Arial Narrow"/>
          <w:sz w:val="22"/>
          <w:szCs w:val="22"/>
        </w:rPr>
        <w:t xml:space="preserve">March </w:t>
      </w:r>
      <w:r w:rsidR="00D82EF4" w:rsidRPr="00540371">
        <w:rPr>
          <w:rFonts w:ascii="Arial Narrow" w:hAnsi="Arial Narrow"/>
          <w:sz w:val="22"/>
          <w:szCs w:val="22"/>
        </w:rPr>
        <w:t>20</w:t>
      </w:r>
      <w:r w:rsidR="00E72605" w:rsidRPr="00540371">
        <w:rPr>
          <w:rFonts w:ascii="Arial Narrow" w:hAnsi="Arial Narrow"/>
          <w:sz w:val="22"/>
          <w:szCs w:val="22"/>
        </w:rPr>
        <w:t>, 2024</w:t>
      </w:r>
    </w:p>
    <w:p w14:paraId="5A719781" w14:textId="64B4A564" w:rsidR="00236E78" w:rsidRPr="00540371" w:rsidRDefault="00F170E2" w:rsidP="00A8574F">
      <w:pPr>
        <w:numPr>
          <w:ilvl w:val="0"/>
          <w:numId w:val="7"/>
        </w:numPr>
        <w:ind w:left="630" w:hanging="270"/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 xml:space="preserve"> </w:t>
      </w:r>
      <w:r w:rsidR="00291A1E" w:rsidRPr="00540371">
        <w:rPr>
          <w:rFonts w:ascii="Arial Narrow" w:hAnsi="Arial Narrow"/>
          <w:b/>
          <w:sz w:val="22"/>
          <w:szCs w:val="22"/>
        </w:rPr>
        <w:t>CITIZEN’S COMMENTS, OBSERVATIONS and PETITIONS, if any</w:t>
      </w:r>
    </w:p>
    <w:p w14:paraId="7617D16E" w14:textId="77777777" w:rsidR="00291A1E" w:rsidRPr="00540371" w:rsidRDefault="00291A1E" w:rsidP="00291A1E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VILLAGE OFFICIAL’S REPORTS</w:t>
      </w:r>
    </w:p>
    <w:p w14:paraId="0ACA7288" w14:textId="7CB82F30" w:rsidR="00291A1E" w:rsidRPr="00540371" w:rsidRDefault="00291A1E" w:rsidP="00291A1E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  <w:u w:val="single"/>
        </w:rPr>
        <w:t>President</w:t>
      </w:r>
      <w:r w:rsidR="00F170E2" w:rsidRPr="00540371">
        <w:rPr>
          <w:rFonts w:ascii="Arial Narrow" w:hAnsi="Arial Narrow"/>
          <w:sz w:val="22"/>
          <w:szCs w:val="22"/>
        </w:rPr>
        <w:t xml:space="preserve"> </w:t>
      </w:r>
      <w:r w:rsidR="00A8574F" w:rsidRPr="00540371">
        <w:rPr>
          <w:rFonts w:ascii="Arial Narrow" w:hAnsi="Arial Narrow"/>
          <w:sz w:val="22"/>
          <w:szCs w:val="22"/>
        </w:rPr>
        <w:t>– Nothing to report.</w:t>
      </w:r>
    </w:p>
    <w:p w14:paraId="71963B32" w14:textId="40BAA186" w:rsidR="00A6719F" w:rsidRPr="00540371" w:rsidRDefault="002A5470" w:rsidP="00A6719F">
      <w:pPr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  <w:u w:val="single"/>
        </w:rPr>
        <w:t>Police Report</w:t>
      </w:r>
      <w:r w:rsidR="00A8574F" w:rsidRPr="00540371">
        <w:rPr>
          <w:rFonts w:ascii="Arial Narrow" w:hAnsi="Arial Narrow"/>
          <w:sz w:val="22"/>
          <w:szCs w:val="22"/>
        </w:rPr>
        <w:t xml:space="preserve"> </w:t>
      </w:r>
    </w:p>
    <w:p w14:paraId="139891C4" w14:textId="469201C7" w:rsidR="00291A1E" w:rsidRPr="00540371" w:rsidRDefault="00291A1E" w:rsidP="00291A1E">
      <w:pPr>
        <w:numPr>
          <w:ilvl w:val="1"/>
          <w:numId w:val="7"/>
        </w:numPr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  <w:u w:val="single"/>
        </w:rPr>
        <w:t>Engineering Consulta</w:t>
      </w:r>
      <w:r w:rsidR="00862253" w:rsidRPr="00540371">
        <w:rPr>
          <w:rFonts w:ascii="Arial Narrow" w:hAnsi="Arial Narrow"/>
          <w:sz w:val="22"/>
          <w:szCs w:val="22"/>
          <w:u w:val="single"/>
        </w:rPr>
        <w:t>nt</w:t>
      </w:r>
      <w:r w:rsidR="0082020F" w:rsidRPr="00540371">
        <w:rPr>
          <w:rFonts w:ascii="Arial Narrow" w:hAnsi="Arial Narrow"/>
          <w:sz w:val="22"/>
          <w:szCs w:val="22"/>
        </w:rPr>
        <w:t xml:space="preserve"> – Review Ordinance #2024-258</w:t>
      </w:r>
      <w:r w:rsidR="00B91AFD" w:rsidRPr="00540371">
        <w:rPr>
          <w:rFonts w:ascii="Arial Narrow" w:hAnsi="Arial Narrow"/>
          <w:sz w:val="22"/>
          <w:szCs w:val="22"/>
        </w:rPr>
        <w:t xml:space="preserve"> for Annexation</w:t>
      </w:r>
    </w:p>
    <w:p w14:paraId="13768A62" w14:textId="2A1C76D4" w:rsidR="00D92512" w:rsidRPr="00540371" w:rsidRDefault="00291A1E" w:rsidP="00D92512">
      <w:pPr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  <w:u w:val="single"/>
        </w:rPr>
        <w:t>Director of Public Works</w:t>
      </w:r>
    </w:p>
    <w:p w14:paraId="46AD391C" w14:textId="670C8F07" w:rsidR="00291A1E" w:rsidRPr="00540371" w:rsidRDefault="00D355AD" w:rsidP="00D355AD">
      <w:pPr>
        <w:autoSpaceDE w:val="0"/>
        <w:autoSpaceDN w:val="0"/>
        <w:adjustRightInd w:val="0"/>
        <w:ind w:left="360" w:firstLine="720"/>
        <w:rPr>
          <w:rFonts w:ascii="Arial Narrow" w:hAnsi="Arial Narrow"/>
          <w:sz w:val="22"/>
          <w:szCs w:val="22"/>
          <w:u w:val="single"/>
        </w:rPr>
      </w:pPr>
      <w:r w:rsidRPr="00540371">
        <w:rPr>
          <w:rFonts w:ascii="Arial Narrow" w:hAnsi="Arial Narrow"/>
          <w:sz w:val="22"/>
          <w:szCs w:val="22"/>
        </w:rPr>
        <w:t>e.</w:t>
      </w:r>
      <w:r w:rsidRPr="00540371">
        <w:rPr>
          <w:rFonts w:ascii="Arial Narrow" w:hAnsi="Arial Narrow"/>
          <w:sz w:val="22"/>
          <w:szCs w:val="22"/>
        </w:rPr>
        <w:tab/>
      </w:r>
      <w:r w:rsidR="00291A1E" w:rsidRPr="00540371">
        <w:rPr>
          <w:rFonts w:ascii="Arial Narrow" w:hAnsi="Arial Narrow"/>
          <w:sz w:val="22"/>
          <w:szCs w:val="22"/>
          <w:u w:val="single"/>
        </w:rPr>
        <w:t>Clerk-Treasurer</w:t>
      </w:r>
      <w:bookmarkStart w:id="0" w:name="_Hlk153879829"/>
      <w:r w:rsidR="009F6A41" w:rsidRPr="00540371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61EE916A" w14:textId="0D4C4CE5" w:rsidR="009F6A41" w:rsidRPr="00540371" w:rsidRDefault="009F6A41" w:rsidP="00966E63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1. </w:t>
      </w:r>
      <w:r w:rsidR="00966E63" w:rsidRPr="00540371">
        <w:rPr>
          <w:rFonts w:ascii="Arial Narrow" w:hAnsi="Arial Narrow"/>
          <w:sz w:val="22"/>
          <w:szCs w:val="22"/>
        </w:rPr>
        <w:t>Review Ordinance #2024-25</w:t>
      </w:r>
      <w:r w:rsidR="0009231A">
        <w:rPr>
          <w:rFonts w:ascii="Arial Narrow" w:hAnsi="Arial Narrow"/>
          <w:sz w:val="22"/>
          <w:szCs w:val="22"/>
        </w:rPr>
        <w:t>9</w:t>
      </w:r>
      <w:r w:rsidR="00966E63" w:rsidRPr="00540371">
        <w:rPr>
          <w:rFonts w:ascii="Arial Narrow" w:hAnsi="Arial Narrow"/>
          <w:sz w:val="22"/>
          <w:szCs w:val="22"/>
        </w:rPr>
        <w:t xml:space="preserve"> which will amend Section 9.02 of the Municipal Code relating to Cigarette, Tobacco, and Electronic Vaping Devices Retail Licenses.</w:t>
      </w:r>
    </w:p>
    <w:p w14:paraId="2584E493" w14:textId="354C37C4" w:rsidR="00256DC8" w:rsidRPr="00540371" w:rsidRDefault="00256DC8" w:rsidP="00D355AD">
      <w:pPr>
        <w:autoSpaceDE w:val="0"/>
        <w:autoSpaceDN w:val="0"/>
        <w:adjustRightInd w:val="0"/>
        <w:ind w:left="360" w:firstLine="72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ab/>
        <w:t xml:space="preserve">2. </w:t>
      </w:r>
      <w:r w:rsidR="007E5A0E" w:rsidRPr="00540371">
        <w:rPr>
          <w:rFonts w:ascii="Arial Narrow" w:hAnsi="Arial Narrow"/>
          <w:sz w:val="22"/>
          <w:szCs w:val="22"/>
        </w:rPr>
        <w:t>New Website was launched March 14, 2024.</w:t>
      </w:r>
    </w:p>
    <w:p w14:paraId="64AF1745" w14:textId="2B30375C" w:rsidR="007E5A0E" w:rsidRPr="00540371" w:rsidRDefault="007E5A0E" w:rsidP="002E592A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3. Discuss recommendation by Johnson &amp; Block to consider a Simplified Water Rate </w:t>
      </w:r>
      <w:r w:rsidR="006350B1" w:rsidRPr="00540371">
        <w:rPr>
          <w:rFonts w:ascii="Arial Narrow" w:hAnsi="Arial Narrow"/>
          <w:sz w:val="22"/>
          <w:szCs w:val="22"/>
        </w:rPr>
        <w:t xml:space="preserve">Case </w:t>
      </w:r>
      <w:r w:rsidRPr="00540371">
        <w:rPr>
          <w:rFonts w:ascii="Arial Narrow" w:hAnsi="Arial Narrow"/>
          <w:sz w:val="22"/>
          <w:szCs w:val="22"/>
        </w:rPr>
        <w:t xml:space="preserve">application for 2024.   </w:t>
      </w:r>
    </w:p>
    <w:p w14:paraId="6974C7AC" w14:textId="258BAB02" w:rsidR="00E76FB4" w:rsidRPr="00540371" w:rsidRDefault="00E76FB4" w:rsidP="002E592A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4.  Discuss Trail Side Park Rentals &amp; set rental fee. </w:t>
      </w:r>
    </w:p>
    <w:bookmarkEnd w:id="0"/>
    <w:p w14:paraId="7E74D430" w14:textId="2C0783A5" w:rsidR="00291A1E" w:rsidRPr="00540371" w:rsidRDefault="001A4AE2" w:rsidP="001A4AE2">
      <w:pPr>
        <w:ind w:left="360" w:firstLine="72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f.    </w:t>
      </w:r>
      <w:r w:rsidR="00584A9C" w:rsidRPr="00540371">
        <w:rPr>
          <w:rFonts w:ascii="Arial Narrow" w:hAnsi="Arial Narrow"/>
          <w:sz w:val="22"/>
          <w:szCs w:val="22"/>
        </w:rPr>
        <w:t xml:space="preserve"> </w:t>
      </w:r>
      <w:r w:rsidR="00291A1E" w:rsidRPr="00540371">
        <w:rPr>
          <w:rFonts w:ascii="Arial Narrow" w:hAnsi="Arial Narrow"/>
          <w:sz w:val="22"/>
          <w:szCs w:val="22"/>
          <w:u w:val="single"/>
        </w:rPr>
        <w:t>Trustee(s)</w:t>
      </w:r>
      <w:r w:rsidR="00016E29" w:rsidRPr="00540371">
        <w:rPr>
          <w:rFonts w:ascii="Arial Narrow" w:hAnsi="Arial Narrow"/>
          <w:sz w:val="22"/>
          <w:szCs w:val="22"/>
          <w:u w:val="single"/>
        </w:rPr>
        <w:t xml:space="preserve"> - </w:t>
      </w:r>
    </w:p>
    <w:p w14:paraId="25D14F8F" w14:textId="2BB9A1A6" w:rsidR="00471184" w:rsidRPr="00540371" w:rsidRDefault="00291A1E" w:rsidP="00471184">
      <w:pPr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>COMMITTEE &amp; COMMISSION MEETING REPORT(S)</w:t>
      </w:r>
    </w:p>
    <w:p w14:paraId="4A17FD28" w14:textId="4A38FA68" w:rsidR="00877C54" w:rsidRPr="00540371" w:rsidRDefault="00A041F6" w:rsidP="00877C54">
      <w:pPr>
        <w:ind w:left="720"/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 xml:space="preserve">       </w:t>
      </w:r>
      <w:r w:rsidR="003E1107" w:rsidRPr="00540371">
        <w:rPr>
          <w:rFonts w:ascii="Arial Narrow" w:hAnsi="Arial Narrow"/>
          <w:bCs/>
          <w:sz w:val="22"/>
          <w:szCs w:val="22"/>
        </w:rPr>
        <w:t>a</w:t>
      </w:r>
      <w:r w:rsidRPr="00540371">
        <w:rPr>
          <w:rFonts w:ascii="Arial Narrow" w:hAnsi="Arial Narrow"/>
          <w:bCs/>
          <w:sz w:val="22"/>
          <w:szCs w:val="22"/>
        </w:rPr>
        <w:t xml:space="preserve">.  </w:t>
      </w:r>
      <w:r w:rsidR="00D82EF4" w:rsidRPr="00540371">
        <w:rPr>
          <w:rFonts w:ascii="Arial Narrow" w:hAnsi="Arial Narrow"/>
          <w:bCs/>
          <w:sz w:val="22"/>
          <w:szCs w:val="22"/>
        </w:rPr>
        <w:t xml:space="preserve">  </w:t>
      </w:r>
      <w:r w:rsidR="00877C54" w:rsidRPr="00540371">
        <w:rPr>
          <w:rFonts w:ascii="Arial Narrow" w:hAnsi="Arial Narrow"/>
          <w:bCs/>
          <w:sz w:val="22"/>
          <w:szCs w:val="22"/>
        </w:rPr>
        <w:t>Plan Commission Meeting, March 11, 2024.</w:t>
      </w:r>
    </w:p>
    <w:p w14:paraId="0B17204A" w14:textId="0BC550FA" w:rsidR="00877C54" w:rsidRPr="00540371" w:rsidRDefault="00877C54" w:rsidP="00877C54">
      <w:pPr>
        <w:ind w:left="720"/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 xml:space="preserve">       </w:t>
      </w:r>
      <w:r w:rsidR="003E1107" w:rsidRPr="00540371">
        <w:rPr>
          <w:rFonts w:ascii="Arial Narrow" w:hAnsi="Arial Narrow"/>
          <w:bCs/>
          <w:sz w:val="22"/>
          <w:szCs w:val="22"/>
        </w:rPr>
        <w:t>b</w:t>
      </w:r>
      <w:r w:rsidRPr="00540371">
        <w:rPr>
          <w:rFonts w:ascii="Arial Narrow" w:hAnsi="Arial Narrow"/>
          <w:bCs/>
          <w:sz w:val="22"/>
          <w:szCs w:val="22"/>
        </w:rPr>
        <w:t xml:space="preserve">.    </w:t>
      </w:r>
      <w:r w:rsidR="00D82EF4" w:rsidRPr="00540371">
        <w:rPr>
          <w:rFonts w:ascii="Arial Narrow" w:hAnsi="Arial Narrow"/>
          <w:bCs/>
          <w:sz w:val="22"/>
          <w:szCs w:val="22"/>
        </w:rPr>
        <w:t>Tourism Commission (Community Outreach Partnership Meeting) March 18, 202</w:t>
      </w:r>
      <w:r w:rsidR="007E5A0E" w:rsidRPr="00540371">
        <w:rPr>
          <w:rFonts w:ascii="Arial Narrow" w:hAnsi="Arial Narrow"/>
          <w:bCs/>
          <w:sz w:val="22"/>
          <w:szCs w:val="22"/>
        </w:rPr>
        <w:t>4</w:t>
      </w:r>
      <w:r w:rsidR="00D82EF4" w:rsidRPr="00540371">
        <w:rPr>
          <w:rFonts w:ascii="Arial Narrow" w:hAnsi="Arial Narrow"/>
          <w:bCs/>
          <w:sz w:val="22"/>
          <w:szCs w:val="22"/>
        </w:rPr>
        <w:tab/>
      </w:r>
    </w:p>
    <w:p w14:paraId="28A63364" w14:textId="60951B5B" w:rsidR="00291A1E" w:rsidRPr="00540371" w:rsidRDefault="00877C54" w:rsidP="00877C54">
      <w:pPr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 xml:space="preserve">        9.  </w:t>
      </w:r>
      <w:r w:rsidR="00291A1E" w:rsidRPr="00540371">
        <w:rPr>
          <w:rFonts w:ascii="Arial Narrow" w:hAnsi="Arial Narrow"/>
          <w:b/>
          <w:sz w:val="22"/>
          <w:szCs w:val="22"/>
        </w:rPr>
        <w:t>NEW BUSINESS</w:t>
      </w:r>
    </w:p>
    <w:p w14:paraId="0B0E4C50" w14:textId="77777777" w:rsidR="00291A1E" w:rsidRPr="00540371" w:rsidRDefault="00291A1E" w:rsidP="00291A1E">
      <w:pPr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>Discussion and/or Action</w:t>
      </w:r>
    </w:p>
    <w:p w14:paraId="51D102AE" w14:textId="4EE76DD1" w:rsidR="00531CE6" w:rsidRPr="00540371" w:rsidRDefault="0083250F" w:rsidP="00F341C7">
      <w:pPr>
        <w:autoSpaceDE w:val="0"/>
        <w:autoSpaceDN w:val="0"/>
        <w:adjustRightInd w:val="0"/>
        <w:ind w:left="1440"/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 xml:space="preserve">1. </w:t>
      </w:r>
      <w:r w:rsidR="00966E63" w:rsidRPr="00540371">
        <w:rPr>
          <w:rFonts w:ascii="Arial Narrow" w:hAnsi="Arial Narrow"/>
          <w:bCs/>
          <w:sz w:val="22"/>
          <w:szCs w:val="22"/>
        </w:rPr>
        <w:t xml:space="preserve"> Action if any to adopt Ordinance #2024-2</w:t>
      </w:r>
      <w:r w:rsidR="00444CBC" w:rsidRPr="00540371">
        <w:rPr>
          <w:rFonts w:ascii="Arial Narrow" w:hAnsi="Arial Narrow"/>
          <w:bCs/>
          <w:sz w:val="22"/>
          <w:szCs w:val="22"/>
        </w:rPr>
        <w:t>59</w:t>
      </w:r>
      <w:r w:rsidR="001A5FDA" w:rsidRPr="00540371">
        <w:rPr>
          <w:rFonts w:ascii="Arial Narrow" w:hAnsi="Arial Narrow"/>
          <w:bCs/>
          <w:sz w:val="22"/>
          <w:szCs w:val="22"/>
        </w:rPr>
        <w:t xml:space="preserve"> relating to Cigarette, Tobacco, and Electronic Vaping Devices Retail Licenses.</w:t>
      </w:r>
    </w:p>
    <w:p w14:paraId="69B11371" w14:textId="630D5DF7" w:rsidR="002E592A" w:rsidRPr="00540371" w:rsidRDefault="002E592A" w:rsidP="00F341C7">
      <w:pPr>
        <w:autoSpaceDE w:val="0"/>
        <w:autoSpaceDN w:val="0"/>
        <w:adjustRightInd w:val="0"/>
        <w:ind w:left="1440"/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 xml:space="preserve">2.  </w:t>
      </w:r>
      <w:r w:rsidRPr="00540371">
        <w:rPr>
          <w:rFonts w:ascii="Arial Narrow" w:hAnsi="Arial Narrow"/>
          <w:sz w:val="22"/>
          <w:szCs w:val="22"/>
        </w:rPr>
        <w:t>Action if any, to approve Ordinance # 2024-2</w:t>
      </w:r>
      <w:r w:rsidR="00444CBC" w:rsidRPr="00540371">
        <w:rPr>
          <w:rFonts w:ascii="Arial Narrow" w:hAnsi="Arial Narrow"/>
          <w:sz w:val="22"/>
          <w:szCs w:val="22"/>
        </w:rPr>
        <w:t xml:space="preserve">58 </w:t>
      </w:r>
      <w:r w:rsidRPr="00540371">
        <w:rPr>
          <w:rFonts w:ascii="Arial Narrow" w:hAnsi="Arial Narrow"/>
          <w:sz w:val="22"/>
          <w:szCs w:val="22"/>
        </w:rPr>
        <w:t xml:space="preserve">for Annexing Territory into the Village of Belmont from the Town of Belmont. </w:t>
      </w:r>
    </w:p>
    <w:p w14:paraId="05CCAB34" w14:textId="49CD53D5" w:rsidR="007E5A0E" w:rsidRPr="00540371" w:rsidRDefault="00E76FB4" w:rsidP="00F341C7">
      <w:pPr>
        <w:autoSpaceDE w:val="0"/>
        <w:autoSpaceDN w:val="0"/>
        <w:adjustRightInd w:val="0"/>
        <w:ind w:left="1440"/>
        <w:rPr>
          <w:rFonts w:ascii="Arial Narrow" w:hAnsi="Arial Narrow"/>
          <w:bCs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>3</w:t>
      </w:r>
      <w:r w:rsidR="007E5A0E" w:rsidRPr="00540371">
        <w:rPr>
          <w:rFonts w:ascii="Arial Narrow" w:hAnsi="Arial Narrow"/>
          <w:bCs/>
          <w:sz w:val="22"/>
          <w:szCs w:val="22"/>
        </w:rPr>
        <w:t xml:space="preserve">.   Action if any to approve </w:t>
      </w:r>
      <w:r w:rsidR="009762EC" w:rsidRPr="00540371">
        <w:rPr>
          <w:rFonts w:ascii="Arial Narrow" w:hAnsi="Arial Narrow"/>
          <w:bCs/>
          <w:sz w:val="22"/>
          <w:szCs w:val="22"/>
        </w:rPr>
        <w:t xml:space="preserve">the recommendation from Johnson &amp; Block for a </w:t>
      </w:r>
      <w:r w:rsidR="007E5A0E" w:rsidRPr="00540371">
        <w:rPr>
          <w:rFonts w:ascii="Arial Narrow" w:hAnsi="Arial Narrow"/>
          <w:bCs/>
          <w:sz w:val="22"/>
          <w:szCs w:val="22"/>
        </w:rPr>
        <w:t xml:space="preserve">2024 Simplified Water Rate Case Application.  </w:t>
      </w:r>
    </w:p>
    <w:p w14:paraId="506EDD4D" w14:textId="63DCBC6B" w:rsidR="005A2DFB" w:rsidRPr="00540371" w:rsidRDefault="00E76FB4" w:rsidP="00F341C7">
      <w:pPr>
        <w:autoSpaceDE w:val="0"/>
        <w:autoSpaceDN w:val="0"/>
        <w:adjustRightInd w:val="0"/>
        <w:ind w:left="144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bCs/>
          <w:sz w:val="22"/>
          <w:szCs w:val="22"/>
        </w:rPr>
        <w:t>4</w:t>
      </w:r>
      <w:r w:rsidR="005A2DFB" w:rsidRPr="00540371">
        <w:rPr>
          <w:rFonts w:ascii="Arial Narrow" w:hAnsi="Arial Narrow"/>
          <w:bCs/>
          <w:sz w:val="22"/>
          <w:szCs w:val="22"/>
        </w:rPr>
        <w:t xml:space="preserve">.  Action if any to approve </w:t>
      </w:r>
      <w:r w:rsidR="00E57589" w:rsidRPr="00540371">
        <w:rPr>
          <w:rFonts w:ascii="Arial Narrow" w:hAnsi="Arial Narrow"/>
          <w:bCs/>
          <w:sz w:val="22"/>
          <w:szCs w:val="22"/>
        </w:rPr>
        <w:t xml:space="preserve">a Temporary </w:t>
      </w:r>
      <w:r w:rsidR="005A2DFB" w:rsidRPr="00540371">
        <w:rPr>
          <w:rFonts w:ascii="Arial Narrow" w:hAnsi="Arial Narrow"/>
          <w:bCs/>
          <w:sz w:val="22"/>
          <w:szCs w:val="22"/>
        </w:rPr>
        <w:t xml:space="preserve">Street Closing Permit for Belmont Forward for Night Market on </w:t>
      </w:r>
      <w:r w:rsidR="00016E29" w:rsidRPr="00540371">
        <w:rPr>
          <w:rFonts w:ascii="Arial Narrow" w:hAnsi="Arial Narrow"/>
          <w:bCs/>
          <w:sz w:val="22"/>
          <w:szCs w:val="22"/>
        </w:rPr>
        <w:t>June 13</w:t>
      </w:r>
      <w:r w:rsidR="00016E29" w:rsidRPr="00540371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="00016E29" w:rsidRPr="00540371">
        <w:rPr>
          <w:rFonts w:ascii="Arial Narrow" w:hAnsi="Arial Narrow"/>
          <w:bCs/>
          <w:sz w:val="22"/>
          <w:szCs w:val="22"/>
        </w:rPr>
        <w:t xml:space="preserve">, July </w:t>
      </w:r>
      <w:r w:rsidR="004A2A81" w:rsidRPr="00540371">
        <w:rPr>
          <w:rFonts w:ascii="Arial Narrow" w:hAnsi="Arial Narrow"/>
          <w:bCs/>
          <w:sz w:val="22"/>
          <w:szCs w:val="22"/>
        </w:rPr>
        <w:t>11</w:t>
      </w:r>
      <w:r w:rsidR="004A2A81" w:rsidRPr="00540371">
        <w:rPr>
          <w:rFonts w:ascii="Arial Narrow" w:hAnsi="Arial Narrow"/>
          <w:bCs/>
          <w:sz w:val="22"/>
          <w:szCs w:val="22"/>
          <w:vertAlign w:val="superscript"/>
        </w:rPr>
        <w:t>th,</w:t>
      </w:r>
      <w:r w:rsidR="00016E29" w:rsidRPr="00540371">
        <w:rPr>
          <w:rFonts w:ascii="Arial Narrow" w:hAnsi="Arial Narrow"/>
          <w:bCs/>
          <w:sz w:val="22"/>
          <w:szCs w:val="22"/>
        </w:rPr>
        <w:t xml:space="preserve"> and August 8, 2024.</w:t>
      </w:r>
    </w:p>
    <w:p w14:paraId="66F735E6" w14:textId="272D993B" w:rsidR="0077016E" w:rsidRPr="00540371" w:rsidRDefault="00E76FB4" w:rsidP="00E76FB4">
      <w:pPr>
        <w:ind w:left="1440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>5</w:t>
      </w:r>
      <w:r w:rsidR="0077016E" w:rsidRPr="00540371">
        <w:rPr>
          <w:rFonts w:ascii="Arial Narrow" w:hAnsi="Arial Narrow"/>
          <w:sz w:val="22"/>
          <w:szCs w:val="22"/>
        </w:rPr>
        <w:t xml:space="preserve">.  </w:t>
      </w:r>
      <w:r w:rsidR="00AB0069" w:rsidRPr="00540371">
        <w:rPr>
          <w:rFonts w:ascii="Arial Narrow" w:hAnsi="Arial Narrow"/>
          <w:sz w:val="22"/>
          <w:szCs w:val="22"/>
        </w:rPr>
        <w:t>Action if any to approve pursuing the purchase of land to extend East Commerce Street.</w:t>
      </w:r>
    </w:p>
    <w:p w14:paraId="0E396B94" w14:textId="78ED10FE" w:rsidR="00E76FB4" w:rsidRPr="00540371" w:rsidRDefault="00E76FB4" w:rsidP="00AB0069">
      <w:pPr>
        <w:ind w:left="1440" w:firstLine="15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6. Action if any to approve Trail Side Park Application form &amp; rental fee.  </w:t>
      </w:r>
    </w:p>
    <w:p w14:paraId="0D16613D" w14:textId="6E4EFAC4" w:rsidR="00291A1E" w:rsidRPr="00540371" w:rsidRDefault="004515D8" w:rsidP="0077016E">
      <w:pPr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                    </w:t>
      </w:r>
      <w:r w:rsidR="00C25AD0" w:rsidRPr="00540371">
        <w:rPr>
          <w:rFonts w:ascii="Arial Narrow" w:hAnsi="Arial Narrow"/>
          <w:sz w:val="22"/>
          <w:szCs w:val="22"/>
        </w:rPr>
        <w:t>B</w:t>
      </w:r>
      <w:r w:rsidR="00E9428B" w:rsidRPr="00540371">
        <w:rPr>
          <w:rFonts w:ascii="Arial Narrow" w:hAnsi="Arial Narrow"/>
          <w:sz w:val="22"/>
          <w:szCs w:val="22"/>
        </w:rPr>
        <w:t xml:space="preserve">.  </w:t>
      </w:r>
      <w:r w:rsidR="00291A1E" w:rsidRPr="00540371">
        <w:rPr>
          <w:rFonts w:ascii="Arial Narrow" w:hAnsi="Arial Narrow"/>
          <w:bCs/>
          <w:sz w:val="22"/>
          <w:szCs w:val="22"/>
        </w:rPr>
        <w:t>Information of Upcoming Discussion and/or Action Items and Meetings</w:t>
      </w:r>
    </w:p>
    <w:p w14:paraId="2E9D27D2" w14:textId="745AD179" w:rsidR="00291A1E" w:rsidRPr="00540371" w:rsidRDefault="00877C54" w:rsidP="00877C54">
      <w:pPr>
        <w:tabs>
          <w:tab w:val="left" w:pos="810"/>
          <w:tab w:val="left" w:pos="990"/>
        </w:tabs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b/>
          <w:sz w:val="22"/>
          <w:szCs w:val="22"/>
        </w:rPr>
        <w:t xml:space="preserve">       10. </w:t>
      </w:r>
      <w:r w:rsidRPr="00540371">
        <w:rPr>
          <w:rFonts w:ascii="Arial Narrow" w:hAnsi="Arial Narrow"/>
          <w:b/>
          <w:sz w:val="22"/>
          <w:szCs w:val="22"/>
        </w:rPr>
        <w:tab/>
      </w:r>
      <w:r w:rsidR="00291A1E" w:rsidRPr="00540371">
        <w:rPr>
          <w:rFonts w:ascii="Arial Narrow" w:hAnsi="Arial Narrow"/>
          <w:b/>
          <w:sz w:val="22"/>
          <w:szCs w:val="22"/>
        </w:rPr>
        <w:t>ADJOURN</w:t>
      </w:r>
      <w:r w:rsidR="00291A1E" w:rsidRPr="00540371">
        <w:rPr>
          <w:rFonts w:ascii="Arial Narrow" w:hAnsi="Arial Narrow"/>
          <w:i/>
          <w:sz w:val="22"/>
          <w:szCs w:val="22"/>
        </w:rPr>
        <w:tab/>
      </w:r>
      <w:r w:rsidR="00291A1E" w:rsidRPr="00540371">
        <w:rPr>
          <w:rFonts w:ascii="Arial Narrow" w:hAnsi="Arial Narrow"/>
          <w:i/>
          <w:sz w:val="22"/>
          <w:szCs w:val="22"/>
        </w:rPr>
        <w:tab/>
      </w:r>
      <w:r w:rsidR="00291A1E" w:rsidRPr="00540371">
        <w:rPr>
          <w:rFonts w:ascii="Arial Narrow" w:hAnsi="Arial Narrow"/>
          <w:i/>
          <w:sz w:val="22"/>
          <w:szCs w:val="22"/>
        </w:rPr>
        <w:tab/>
      </w:r>
      <w:r w:rsidR="00291A1E" w:rsidRPr="00540371">
        <w:rPr>
          <w:rFonts w:ascii="Arial Narrow" w:hAnsi="Arial Narrow"/>
          <w:i/>
          <w:sz w:val="22"/>
          <w:szCs w:val="22"/>
        </w:rPr>
        <w:tab/>
        <w:t xml:space="preserve">                  </w:t>
      </w:r>
      <w:r w:rsidR="00291A1E" w:rsidRPr="00540371">
        <w:rPr>
          <w:rFonts w:ascii="Arial Narrow" w:hAnsi="Arial Narrow"/>
          <w:i/>
          <w:sz w:val="22"/>
          <w:szCs w:val="22"/>
        </w:rPr>
        <w:tab/>
        <w:t xml:space="preserve"> </w:t>
      </w:r>
      <w:r w:rsidR="00291A1E" w:rsidRPr="00540371">
        <w:rPr>
          <w:rFonts w:ascii="Arial Narrow" w:hAnsi="Arial Narrow"/>
          <w:i/>
          <w:sz w:val="22"/>
          <w:szCs w:val="22"/>
        </w:rPr>
        <w:tab/>
      </w:r>
    </w:p>
    <w:p w14:paraId="426CFBDD" w14:textId="77777777" w:rsidR="00291A1E" w:rsidRPr="00540371" w:rsidRDefault="00291A1E" w:rsidP="00291A1E">
      <w:pPr>
        <w:tabs>
          <w:tab w:val="left" w:pos="810"/>
          <w:tab w:val="left" w:pos="990"/>
        </w:tabs>
        <w:ind w:left="720"/>
        <w:jc w:val="right"/>
        <w:rPr>
          <w:rFonts w:ascii="Arial Narrow" w:hAnsi="Arial Narrow"/>
          <w:sz w:val="22"/>
          <w:szCs w:val="22"/>
        </w:rPr>
      </w:pPr>
      <w:r w:rsidRPr="00540371">
        <w:rPr>
          <w:rFonts w:ascii="Arial Narrow" w:hAnsi="Arial Narrow"/>
          <w:i/>
          <w:sz w:val="22"/>
          <w:szCs w:val="22"/>
        </w:rPr>
        <w:t xml:space="preserve">                                                             Julie Abing</w:t>
      </w:r>
      <w:r w:rsidRPr="00540371">
        <w:rPr>
          <w:rFonts w:ascii="Arial Narrow" w:hAnsi="Arial Narrow"/>
          <w:sz w:val="22"/>
          <w:szCs w:val="22"/>
        </w:rPr>
        <w:t xml:space="preserve">, Clerk-Treasurer  </w:t>
      </w:r>
    </w:p>
    <w:p w14:paraId="1441B0A9" w14:textId="386479A1" w:rsidR="000524A4" w:rsidRPr="00540371" w:rsidRDefault="00291A1E" w:rsidP="00B57A8D">
      <w:pPr>
        <w:tabs>
          <w:tab w:val="left" w:pos="810"/>
          <w:tab w:val="left" w:pos="990"/>
        </w:tabs>
        <w:ind w:left="720"/>
        <w:jc w:val="right"/>
        <w:rPr>
          <w:rFonts w:ascii="Arial Narrow" w:eastAsiaTheme="minorHAnsi" w:hAnsi="Arial Narrow" w:cs="Calibri"/>
          <w:b/>
          <w:bCs/>
          <w:sz w:val="22"/>
          <w:szCs w:val="22"/>
        </w:rPr>
      </w:pPr>
      <w:r w:rsidRPr="00540371">
        <w:rPr>
          <w:rFonts w:ascii="Arial Narrow" w:hAnsi="Arial Narrow"/>
          <w:sz w:val="22"/>
          <w:szCs w:val="22"/>
        </w:rPr>
        <w:t xml:space="preserve">     </w:t>
      </w:r>
      <w:r w:rsidR="000478A9" w:rsidRPr="00540371">
        <w:rPr>
          <w:rFonts w:ascii="Arial Narrow" w:hAnsi="Arial Narrow"/>
          <w:sz w:val="22"/>
          <w:szCs w:val="22"/>
        </w:rPr>
        <w:t xml:space="preserve">                              </w:t>
      </w:r>
      <w:r w:rsidR="00877C54" w:rsidRPr="00540371">
        <w:rPr>
          <w:rFonts w:ascii="Arial Narrow" w:hAnsi="Arial Narrow"/>
          <w:sz w:val="22"/>
          <w:szCs w:val="22"/>
        </w:rPr>
        <w:t xml:space="preserve">                                                     P</w:t>
      </w:r>
      <w:r w:rsidRPr="00540371">
        <w:rPr>
          <w:rFonts w:ascii="Arial Narrow" w:hAnsi="Arial Narrow"/>
          <w:sz w:val="22"/>
          <w:szCs w:val="22"/>
        </w:rPr>
        <w:t xml:space="preserve">osted: </w:t>
      </w:r>
      <w:r w:rsidR="00877C54" w:rsidRPr="00540371">
        <w:rPr>
          <w:rFonts w:ascii="Arial Narrow" w:hAnsi="Arial Narrow"/>
          <w:sz w:val="22"/>
          <w:szCs w:val="22"/>
        </w:rPr>
        <w:t>Tues</w:t>
      </w:r>
      <w:r w:rsidRPr="00540371">
        <w:rPr>
          <w:rFonts w:ascii="Arial Narrow" w:hAnsi="Arial Narrow"/>
          <w:sz w:val="22"/>
          <w:szCs w:val="22"/>
        </w:rPr>
        <w:t xml:space="preserve">day, </w:t>
      </w:r>
      <w:r w:rsidR="00641A87" w:rsidRPr="00540371">
        <w:rPr>
          <w:rFonts w:ascii="Arial Narrow" w:hAnsi="Arial Narrow"/>
          <w:sz w:val="22"/>
          <w:szCs w:val="22"/>
        </w:rPr>
        <w:t xml:space="preserve">March </w:t>
      </w:r>
      <w:r w:rsidR="00877C54" w:rsidRPr="00540371">
        <w:rPr>
          <w:rFonts w:ascii="Arial Narrow" w:hAnsi="Arial Narrow"/>
          <w:sz w:val="22"/>
          <w:szCs w:val="22"/>
        </w:rPr>
        <w:t>19</w:t>
      </w:r>
      <w:r w:rsidRPr="00540371">
        <w:rPr>
          <w:rFonts w:ascii="Arial Narrow" w:hAnsi="Arial Narrow"/>
          <w:sz w:val="22"/>
          <w:szCs w:val="22"/>
        </w:rPr>
        <w:t>, 2024</w:t>
      </w:r>
      <w:r w:rsidR="00A8574F" w:rsidRPr="00540371">
        <w:rPr>
          <w:rFonts w:ascii="Arial Narrow" w:eastAsiaTheme="minorHAnsi" w:hAnsi="Arial Narrow" w:cs="Calibri"/>
          <w:b/>
          <w:bCs/>
          <w:sz w:val="22"/>
          <w:szCs w:val="22"/>
        </w:rPr>
        <w:tab/>
      </w:r>
    </w:p>
    <w:sectPr w:rsidR="000524A4" w:rsidRPr="00540371" w:rsidSect="003C4075">
      <w:headerReference w:type="default" r:id="rId8"/>
      <w:pgSz w:w="12240" w:h="15840" w:code="1"/>
      <w:pgMar w:top="1440" w:right="1440" w:bottom="864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87961" w14:textId="77777777" w:rsidR="00756E8A" w:rsidRDefault="00756E8A" w:rsidP="00756E8A">
      <w:r>
        <w:separator/>
      </w:r>
    </w:p>
  </w:endnote>
  <w:endnote w:type="continuationSeparator" w:id="0">
    <w:p w14:paraId="5EEB0238" w14:textId="77777777" w:rsidR="00756E8A" w:rsidRDefault="00756E8A" w:rsidP="0075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77F3D" w14:textId="77777777" w:rsidR="00756E8A" w:rsidRDefault="00756E8A" w:rsidP="00756E8A">
      <w:r>
        <w:separator/>
      </w:r>
    </w:p>
  </w:footnote>
  <w:footnote w:type="continuationSeparator" w:id="0">
    <w:p w14:paraId="5718664C" w14:textId="77777777" w:rsidR="00756E8A" w:rsidRDefault="00756E8A" w:rsidP="0075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91875" w14:textId="5BBF526C" w:rsidR="006F6274" w:rsidRDefault="006F6274">
    <w:pPr>
      <w:pStyle w:val="Header"/>
      <w:rPr>
        <w:rFonts w:ascii="Lucida Calligraphy" w:hAnsi="Lucida Calligraphy"/>
        <w:sz w:val="36"/>
        <w:szCs w:val="3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507ACFA" wp14:editId="2D1848C8">
          <wp:simplePos x="0" y="0"/>
          <wp:positionH relativeFrom="page">
            <wp:align>left</wp:align>
          </wp:positionH>
          <wp:positionV relativeFrom="paragraph">
            <wp:posOffset>99060</wp:posOffset>
          </wp:positionV>
          <wp:extent cx="2009775" cy="1285875"/>
          <wp:effectExtent l="0" t="0" r="0" b="9525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E8A" w:rsidRPr="00756E8A">
      <w:rPr>
        <w:rFonts w:ascii="Lucida Calligraphy" w:hAnsi="Lucida Calligraphy"/>
        <w:sz w:val="36"/>
        <w:szCs w:val="36"/>
      </w:rPr>
      <w:ptab w:relativeTo="margin" w:alignment="center" w:leader="none"/>
    </w:r>
  </w:p>
  <w:p w14:paraId="2934DDF5" w14:textId="2A45A15B" w:rsidR="00756E8A" w:rsidRPr="00250CAB" w:rsidRDefault="00250CAB" w:rsidP="00250CAB">
    <w:pPr>
      <w:pStyle w:val="Header"/>
      <w:rPr>
        <w:rFonts w:ascii="Lucida Calligraphy" w:hAnsi="Lucida Calligraphy"/>
        <w:sz w:val="28"/>
        <w:szCs w:val="28"/>
      </w:rPr>
    </w:pPr>
    <w:r>
      <w:rPr>
        <w:rFonts w:ascii="Lucida Calligraphy" w:hAnsi="Lucida Calligraphy"/>
        <w:sz w:val="36"/>
        <w:szCs w:val="36"/>
      </w:rPr>
      <w:tab/>
    </w:r>
    <w:r w:rsidR="00756E8A" w:rsidRPr="00250CAB">
      <w:rPr>
        <w:rFonts w:ascii="Lucida Calligraphy" w:hAnsi="Lucida Calligraphy"/>
        <w:sz w:val="28"/>
        <w:szCs w:val="28"/>
      </w:rPr>
      <w:t>Village of Belmont</w:t>
    </w:r>
  </w:p>
  <w:p w14:paraId="59EA5541" w14:textId="6664BAE6" w:rsidR="00756E8A" w:rsidRDefault="00756E8A" w:rsidP="00756E8A">
    <w:pPr>
      <w:pStyle w:val="Header"/>
      <w:jc w:val="center"/>
    </w:pPr>
    <w:r w:rsidRPr="00756E8A">
      <w:rPr>
        <w:rFonts w:ascii="Arial Rounded MT Bold" w:hAnsi="Arial Rounded MT Bold"/>
        <w:sz w:val="28"/>
        <w:szCs w:val="28"/>
      </w:rPr>
      <w:ptab w:relativeTo="margin" w:alignment="right" w:leader="none"/>
    </w:r>
  </w:p>
  <w:p w14:paraId="5CC31C8A" w14:textId="515D4A95" w:rsid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sz w:val="28"/>
        <w:szCs w:val="28"/>
      </w:rPr>
      <w:tab/>
    </w:r>
    <w:r w:rsidR="00756E8A" w:rsidRPr="00250CAB">
      <w:rPr>
        <w:rFonts w:ascii="Times New Roman" w:hAnsi="Times New Roman" w:cs="Times New Roman"/>
        <w:sz w:val="24"/>
        <w:szCs w:val="24"/>
      </w:rPr>
      <w:t xml:space="preserve">222 </w:t>
    </w:r>
    <w:r>
      <w:rPr>
        <w:rFonts w:ascii="Times New Roman" w:hAnsi="Times New Roman" w:cs="Times New Roman"/>
        <w:sz w:val="24"/>
        <w:szCs w:val="24"/>
      </w:rPr>
      <w:t>S.</w:t>
    </w:r>
    <w:r w:rsidR="00756E8A" w:rsidRPr="00250CAB">
      <w:rPr>
        <w:rFonts w:ascii="Times New Roman" w:hAnsi="Times New Roman" w:cs="Times New Roman"/>
        <w:sz w:val="24"/>
        <w:szCs w:val="24"/>
      </w:rPr>
      <w:t xml:space="preserve"> Mound Ave</w:t>
    </w:r>
    <w:r w:rsidR="00291A1E">
      <w:rPr>
        <w:rFonts w:ascii="Times New Roman" w:hAnsi="Times New Roman" w:cs="Times New Roman"/>
        <w:sz w:val="24"/>
        <w:szCs w:val="24"/>
      </w:rPr>
      <w:t xml:space="preserve">. </w:t>
    </w:r>
    <w:r w:rsidR="00756E8A" w:rsidRPr="00250CAB">
      <w:rPr>
        <w:rFonts w:ascii="Times New Roman" w:hAnsi="Times New Roman" w:cs="Times New Roman"/>
        <w:sz w:val="24"/>
        <w:szCs w:val="24"/>
      </w:rPr>
      <w:t>Belmont, W</w:t>
    </w:r>
    <w:r>
      <w:rPr>
        <w:rFonts w:ascii="Times New Roman" w:hAnsi="Times New Roman" w:cs="Times New Roman"/>
        <w:sz w:val="24"/>
        <w:szCs w:val="24"/>
      </w:rPr>
      <w:t>I</w:t>
    </w:r>
    <w:r w:rsidR="00756E8A" w:rsidRPr="00250CAB">
      <w:rPr>
        <w:rFonts w:ascii="Times New Roman" w:hAnsi="Times New Roman" w:cs="Times New Roman"/>
        <w:sz w:val="24"/>
        <w:szCs w:val="24"/>
      </w:rPr>
      <w:t xml:space="preserve"> 53510</w:t>
    </w:r>
  </w:p>
  <w:p w14:paraId="65C9D5ED" w14:textId="442AC368" w:rsidR="00756E8A" w:rsidRP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DA6A48" w:rsidRPr="00250CAB">
      <w:rPr>
        <w:rFonts w:ascii="Times New Roman" w:hAnsi="Times New Roman" w:cs="Times New Roman"/>
        <w:sz w:val="24"/>
        <w:szCs w:val="24"/>
      </w:rPr>
      <w:t>Phon</w:t>
    </w:r>
    <w:r w:rsidR="00756E8A" w:rsidRPr="00250CAB">
      <w:rPr>
        <w:rFonts w:ascii="Times New Roman" w:hAnsi="Times New Roman" w:cs="Times New Roman"/>
        <w:sz w:val="24"/>
        <w:szCs w:val="24"/>
      </w:rPr>
      <w:t>e: (608)762-5142</w:t>
    </w:r>
  </w:p>
  <w:p w14:paraId="542B56EF" w14:textId="77777777" w:rsidR="00250CAB" w:rsidRDefault="00250CAB" w:rsidP="00250CA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756E8A" w:rsidRPr="00250CAB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="006F6274" w:rsidRPr="00250CAB">
        <w:rPr>
          <w:rStyle w:val="Hyperlink"/>
          <w:rFonts w:ascii="Times New Roman" w:hAnsi="Times New Roman" w:cs="Times New Roman"/>
          <w:sz w:val="24"/>
          <w:szCs w:val="24"/>
        </w:rPr>
        <w:t>jabing@vi.belmont.wi.gov</w:t>
      </w:r>
    </w:hyperlink>
  </w:p>
  <w:p w14:paraId="70C77F1E" w14:textId="0CB2ED19" w:rsidR="00756E8A" w:rsidRPr="00DA6A48" w:rsidRDefault="00250CAB" w:rsidP="008E296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AC1F80">
      <w:rPr>
        <w:rFonts w:ascii="Times New Roman" w:hAnsi="Times New Roman" w:cs="Times New Roman"/>
        <w:sz w:val="24"/>
        <w:szCs w:val="24"/>
      </w:rPr>
      <w:tab/>
    </w:r>
    <w:r w:rsidR="006F6274" w:rsidRPr="00DA6A4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</w:t>
    </w:r>
    <w:r w:rsidR="00DA6A48">
      <w:rPr>
        <w:rFonts w:ascii="Times New Roman" w:hAnsi="Times New Roman" w:cs="Times New Roman"/>
      </w:rPr>
      <w:t xml:space="preserve">                           </w:t>
    </w:r>
    <w:r w:rsidR="00AC1F80">
      <w:rPr>
        <w:rFonts w:ascii="Times New Roman" w:hAnsi="Times New Roman" w:cs="Times New Roman"/>
      </w:rPr>
      <w:t xml:space="preserve">                                                                                          </w:t>
    </w:r>
    <w:r w:rsidR="006F6274" w:rsidRPr="00DA6A48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37540"/>
    <w:multiLevelType w:val="hybridMultilevel"/>
    <w:tmpl w:val="7CD0D808"/>
    <w:lvl w:ilvl="0" w:tplc="70D29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944B2"/>
    <w:multiLevelType w:val="hybridMultilevel"/>
    <w:tmpl w:val="5EBE29B0"/>
    <w:lvl w:ilvl="0" w:tplc="6A629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17C0B"/>
    <w:multiLevelType w:val="hybridMultilevel"/>
    <w:tmpl w:val="B05C587E"/>
    <w:lvl w:ilvl="0" w:tplc="56E2B558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9E5CAE"/>
    <w:multiLevelType w:val="hybridMultilevel"/>
    <w:tmpl w:val="E32217A4"/>
    <w:lvl w:ilvl="0" w:tplc="3D1A721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b/>
      </w:rPr>
    </w:lvl>
    <w:lvl w:ilvl="1" w:tplc="420C3E2A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6FE02B2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b w:val="0"/>
        <w:strike w:val="0"/>
        <w:dstrike w:val="0"/>
        <w:u w:val="none"/>
        <w:effect w:val="none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10DF"/>
    <w:multiLevelType w:val="hybridMultilevel"/>
    <w:tmpl w:val="D5FC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47"/>
    <w:multiLevelType w:val="hybridMultilevel"/>
    <w:tmpl w:val="F8821EF2"/>
    <w:lvl w:ilvl="0" w:tplc="3932C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FE25B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4E5A335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466C95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63444">
    <w:abstractNumId w:val="5"/>
  </w:num>
  <w:num w:numId="2" w16cid:durableId="1824346539">
    <w:abstractNumId w:val="6"/>
  </w:num>
  <w:num w:numId="3" w16cid:durableId="1144080700">
    <w:abstractNumId w:val="2"/>
  </w:num>
  <w:num w:numId="4" w16cid:durableId="984357154">
    <w:abstractNumId w:val="4"/>
  </w:num>
  <w:num w:numId="5" w16cid:durableId="1068386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8656565">
    <w:abstractNumId w:val="3"/>
  </w:num>
  <w:num w:numId="7" w16cid:durableId="499079151">
    <w:abstractNumId w:val="6"/>
  </w:num>
  <w:num w:numId="8" w16cid:durableId="1575428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9949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08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8A"/>
    <w:rsid w:val="00016E29"/>
    <w:rsid w:val="000478A9"/>
    <w:rsid w:val="000524A4"/>
    <w:rsid w:val="00073491"/>
    <w:rsid w:val="000776F5"/>
    <w:rsid w:val="0009231A"/>
    <w:rsid w:val="00094BBF"/>
    <w:rsid w:val="00097344"/>
    <w:rsid w:val="000A38C6"/>
    <w:rsid w:val="000A40B2"/>
    <w:rsid w:val="000B081C"/>
    <w:rsid w:val="000C369C"/>
    <w:rsid w:val="000E09D1"/>
    <w:rsid w:val="001111AD"/>
    <w:rsid w:val="00112AB1"/>
    <w:rsid w:val="001148C2"/>
    <w:rsid w:val="0015396B"/>
    <w:rsid w:val="00153A51"/>
    <w:rsid w:val="001800E9"/>
    <w:rsid w:val="00185D8F"/>
    <w:rsid w:val="001A4AE2"/>
    <w:rsid w:val="001A5FDA"/>
    <w:rsid w:val="001C0168"/>
    <w:rsid w:val="001C7859"/>
    <w:rsid w:val="001D182A"/>
    <w:rsid w:val="001F3EC5"/>
    <w:rsid w:val="00211D6D"/>
    <w:rsid w:val="00235ED9"/>
    <w:rsid w:val="00236E78"/>
    <w:rsid w:val="002461B9"/>
    <w:rsid w:val="0024633D"/>
    <w:rsid w:val="00250CAB"/>
    <w:rsid w:val="00256DC8"/>
    <w:rsid w:val="00270397"/>
    <w:rsid w:val="00291A1E"/>
    <w:rsid w:val="002946E4"/>
    <w:rsid w:val="002A5470"/>
    <w:rsid w:val="002A7664"/>
    <w:rsid w:val="002B5F2E"/>
    <w:rsid w:val="002E0DA4"/>
    <w:rsid w:val="002E3788"/>
    <w:rsid w:val="002E592A"/>
    <w:rsid w:val="002F6B67"/>
    <w:rsid w:val="00300401"/>
    <w:rsid w:val="003046BD"/>
    <w:rsid w:val="003220C6"/>
    <w:rsid w:val="00333DE2"/>
    <w:rsid w:val="00350A4E"/>
    <w:rsid w:val="003707ED"/>
    <w:rsid w:val="003B32DA"/>
    <w:rsid w:val="003C4075"/>
    <w:rsid w:val="003D4D53"/>
    <w:rsid w:val="003D5BEB"/>
    <w:rsid w:val="003E1107"/>
    <w:rsid w:val="003E4E86"/>
    <w:rsid w:val="0041218A"/>
    <w:rsid w:val="00417154"/>
    <w:rsid w:val="00420AA9"/>
    <w:rsid w:val="0042710C"/>
    <w:rsid w:val="00430A76"/>
    <w:rsid w:val="00444CBC"/>
    <w:rsid w:val="004515D8"/>
    <w:rsid w:val="00471184"/>
    <w:rsid w:val="00492EEB"/>
    <w:rsid w:val="004A05BB"/>
    <w:rsid w:val="004A2A81"/>
    <w:rsid w:val="004A63B3"/>
    <w:rsid w:val="004B1055"/>
    <w:rsid w:val="004B51A6"/>
    <w:rsid w:val="004E16BA"/>
    <w:rsid w:val="005043B2"/>
    <w:rsid w:val="005121D3"/>
    <w:rsid w:val="005171F3"/>
    <w:rsid w:val="00531CE6"/>
    <w:rsid w:val="00540371"/>
    <w:rsid w:val="00550637"/>
    <w:rsid w:val="005731A9"/>
    <w:rsid w:val="00584A9C"/>
    <w:rsid w:val="005A2DFB"/>
    <w:rsid w:val="005B10E4"/>
    <w:rsid w:val="005E030E"/>
    <w:rsid w:val="00602184"/>
    <w:rsid w:val="00634E7E"/>
    <w:rsid w:val="006350B1"/>
    <w:rsid w:val="00641A87"/>
    <w:rsid w:val="00660AF3"/>
    <w:rsid w:val="006A211C"/>
    <w:rsid w:val="006B3DAD"/>
    <w:rsid w:val="006C155B"/>
    <w:rsid w:val="006F5661"/>
    <w:rsid w:val="006F6274"/>
    <w:rsid w:val="00706A79"/>
    <w:rsid w:val="00732956"/>
    <w:rsid w:val="007407A7"/>
    <w:rsid w:val="00752FF7"/>
    <w:rsid w:val="00753B76"/>
    <w:rsid w:val="00756E8A"/>
    <w:rsid w:val="0076252D"/>
    <w:rsid w:val="0077016E"/>
    <w:rsid w:val="007702DE"/>
    <w:rsid w:val="00770FD1"/>
    <w:rsid w:val="007A7179"/>
    <w:rsid w:val="007B43F7"/>
    <w:rsid w:val="007C4E78"/>
    <w:rsid w:val="007C512A"/>
    <w:rsid w:val="007E5A0E"/>
    <w:rsid w:val="007E6974"/>
    <w:rsid w:val="0080144E"/>
    <w:rsid w:val="008076F2"/>
    <w:rsid w:val="0082020F"/>
    <w:rsid w:val="008219C6"/>
    <w:rsid w:val="00822C35"/>
    <w:rsid w:val="0083250F"/>
    <w:rsid w:val="00862253"/>
    <w:rsid w:val="00877C54"/>
    <w:rsid w:val="0088008F"/>
    <w:rsid w:val="00894A0D"/>
    <w:rsid w:val="008A327F"/>
    <w:rsid w:val="008B63CB"/>
    <w:rsid w:val="008E2962"/>
    <w:rsid w:val="0090225C"/>
    <w:rsid w:val="00915D14"/>
    <w:rsid w:val="00924F53"/>
    <w:rsid w:val="00966E63"/>
    <w:rsid w:val="00973E8F"/>
    <w:rsid w:val="00974617"/>
    <w:rsid w:val="009762EC"/>
    <w:rsid w:val="00980B89"/>
    <w:rsid w:val="009D69B0"/>
    <w:rsid w:val="009E1977"/>
    <w:rsid w:val="009E2685"/>
    <w:rsid w:val="009F6A41"/>
    <w:rsid w:val="00A03631"/>
    <w:rsid w:val="00A041F6"/>
    <w:rsid w:val="00A2532A"/>
    <w:rsid w:val="00A402A3"/>
    <w:rsid w:val="00A52A5B"/>
    <w:rsid w:val="00A61817"/>
    <w:rsid w:val="00A65CA7"/>
    <w:rsid w:val="00A6719F"/>
    <w:rsid w:val="00A67B8B"/>
    <w:rsid w:val="00A77BAF"/>
    <w:rsid w:val="00A8574F"/>
    <w:rsid w:val="00AB0069"/>
    <w:rsid w:val="00AB4795"/>
    <w:rsid w:val="00AC1F80"/>
    <w:rsid w:val="00AC569A"/>
    <w:rsid w:val="00AC6BD7"/>
    <w:rsid w:val="00AD4656"/>
    <w:rsid w:val="00B27AB8"/>
    <w:rsid w:val="00B27C0B"/>
    <w:rsid w:val="00B37C76"/>
    <w:rsid w:val="00B476C7"/>
    <w:rsid w:val="00B5575F"/>
    <w:rsid w:val="00B57A8D"/>
    <w:rsid w:val="00B91AFD"/>
    <w:rsid w:val="00BC4C3F"/>
    <w:rsid w:val="00BC698B"/>
    <w:rsid w:val="00BD6050"/>
    <w:rsid w:val="00BE082C"/>
    <w:rsid w:val="00BF470A"/>
    <w:rsid w:val="00BF5EAA"/>
    <w:rsid w:val="00C25AD0"/>
    <w:rsid w:val="00C56360"/>
    <w:rsid w:val="00C618F6"/>
    <w:rsid w:val="00C70DE7"/>
    <w:rsid w:val="00CB4F21"/>
    <w:rsid w:val="00D160FA"/>
    <w:rsid w:val="00D355AD"/>
    <w:rsid w:val="00D42569"/>
    <w:rsid w:val="00D52B92"/>
    <w:rsid w:val="00D629DF"/>
    <w:rsid w:val="00D71921"/>
    <w:rsid w:val="00D82EF4"/>
    <w:rsid w:val="00D92512"/>
    <w:rsid w:val="00DA6A48"/>
    <w:rsid w:val="00DC3C13"/>
    <w:rsid w:val="00DF0336"/>
    <w:rsid w:val="00E57589"/>
    <w:rsid w:val="00E62459"/>
    <w:rsid w:val="00E6668B"/>
    <w:rsid w:val="00E70848"/>
    <w:rsid w:val="00E72605"/>
    <w:rsid w:val="00E76FB4"/>
    <w:rsid w:val="00E9428B"/>
    <w:rsid w:val="00EA0063"/>
    <w:rsid w:val="00EB187D"/>
    <w:rsid w:val="00ED46B0"/>
    <w:rsid w:val="00F14FEE"/>
    <w:rsid w:val="00F170E2"/>
    <w:rsid w:val="00F3149D"/>
    <w:rsid w:val="00F341C7"/>
    <w:rsid w:val="00F5162A"/>
    <w:rsid w:val="00F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0E3BFDB"/>
  <w15:chartTrackingRefBased/>
  <w15:docId w15:val="{07CC4746-35C1-4AE2-92D4-3470ADD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E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56E8A"/>
  </w:style>
  <w:style w:type="paragraph" w:styleId="Footer">
    <w:name w:val="footer"/>
    <w:basedOn w:val="Normal"/>
    <w:link w:val="FooterChar"/>
    <w:unhideWhenUsed/>
    <w:rsid w:val="00756E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56E8A"/>
  </w:style>
  <w:style w:type="character" w:styleId="Hyperlink">
    <w:name w:val="Hyperlink"/>
    <w:basedOn w:val="DefaultParagraphFont"/>
    <w:uiPriority w:val="99"/>
    <w:unhideWhenUsed/>
    <w:rsid w:val="006F6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2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0336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DF0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F0336"/>
    <w:rPr>
      <w:vertAlign w:val="superscript"/>
    </w:rPr>
  </w:style>
  <w:style w:type="table" w:styleId="TableGrid">
    <w:name w:val="Table Grid"/>
    <w:basedOn w:val="TableNormal"/>
    <w:uiPriority w:val="39"/>
    <w:rsid w:val="00DF033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F0336"/>
    <w:rPr>
      <w:i/>
      <w:iCs/>
    </w:rPr>
  </w:style>
  <w:style w:type="character" w:styleId="Strong">
    <w:name w:val="Strong"/>
    <w:basedOn w:val="DefaultParagraphFont"/>
    <w:uiPriority w:val="22"/>
    <w:qFormat/>
    <w:rsid w:val="00DF0336"/>
    <w:rPr>
      <w:b/>
      <w:bCs/>
    </w:rPr>
  </w:style>
  <w:style w:type="paragraph" w:styleId="NoSpacing">
    <w:name w:val="No Spacing"/>
    <w:uiPriority w:val="1"/>
    <w:qFormat/>
    <w:rsid w:val="00EB18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bing@vi.belmont.wi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6102-BF05-4091-B755-E0D41E8B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Julie Abing</cp:lastModifiedBy>
  <cp:revision>32</cp:revision>
  <cp:lastPrinted>2024-03-19T18:51:00Z</cp:lastPrinted>
  <dcterms:created xsi:type="dcterms:W3CDTF">2024-03-15T18:30:00Z</dcterms:created>
  <dcterms:modified xsi:type="dcterms:W3CDTF">2024-03-19T18:57:00Z</dcterms:modified>
</cp:coreProperties>
</file>